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BF" w:rsidRPr="009A2BD4" w:rsidRDefault="00091CAA" w:rsidP="00091CAA">
      <w:pPr>
        <w:pStyle w:val="Sangradetextonormal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2310.- </w:t>
      </w:r>
      <w:r w:rsidR="00EB14BF" w:rsidRPr="009A2BD4">
        <w:rPr>
          <w:b/>
          <w:bCs/>
        </w:rPr>
        <w:t>SOLICITUD DE AUTORIZACION</w:t>
      </w:r>
      <w:r w:rsidR="00F052DB">
        <w:rPr>
          <w:b/>
          <w:bCs/>
        </w:rPr>
        <w:t xml:space="preserve"> </w:t>
      </w:r>
      <w:r w:rsidR="00EB14BF" w:rsidRPr="009A2BD4">
        <w:rPr>
          <w:b/>
          <w:bCs/>
        </w:rPr>
        <w:t>Y BAJA DE AGENTES CERTIFICADORES</w:t>
      </w:r>
    </w:p>
    <w:p w:rsidR="00EB14BF" w:rsidRDefault="00EB14BF" w:rsidP="00EB14BF">
      <w:pPr>
        <w:pStyle w:val="Sangradetextonormal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82"/>
        <w:gridCol w:w="1529"/>
        <w:gridCol w:w="1489"/>
        <w:gridCol w:w="234"/>
        <w:gridCol w:w="1682"/>
      </w:tblGrid>
      <w:tr w:rsidR="00F73411" w:rsidRPr="00DD119C" w:rsidTr="00F73411">
        <w:tc>
          <w:tcPr>
            <w:tcW w:w="6590" w:type="dxa"/>
            <w:gridSpan w:val="4"/>
            <w:hideMark/>
          </w:tcPr>
          <w:p w:rsidR="00F73411" w:rsidRPr="00DD119C" w:rsidRDefault="00A32B88" w:rsidP="00B064B9">
            <w:pPr>
              <w:tabs>
                <w:tab w:val="center" w:pos="4252"/>
                <w:tab w:val="right" w:pos="8504"/>
              </w:tabs>
              <w:spacing w:line="256" w:lineRule="auto"/>
              <w:ind w:right="6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APE</w:t>
            </w:r>
            <w:r w:rsidR="00F73411" w:rsidRPr="00DD119C">
              <w:rPr>
                <w:sz w:val="20"/>
                <w:szCs w:val="20"/>
                <w:lang w:eastAsia="en-US"/>
              </w:rPr>
              <w:t>LLIDOS Y NOMBRE</w:t>
            </w:r>
          </w:p>
          <w:p w:rsidR="00F73411" w:rsidRPr="00DD119C" w:rsidRDefault="00B14492" w:rsidP="00B14492">
            <w:pPr>
              <w:tabs>
                <w:tab w:val="center" w:pos="4252"/>
                <w:tab w:val="right" w:pos="8504"/>
              </w:tabs>
              <w:spacing w:line="256" w:lineRule="auto"/>
              <w:ind w:right="-1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334.2pt;height:18pt" o:ole="">
                  <v:imagedata r:id="rId8" o:title=""/>
                </v:shape>
                <w:control r:id="rId9" w:name="TextBox1" w:shapeid="_x0000_i1060"/>
              </w:object>
            </w:r>
          </w:p>
        </w:tc>
        <w:tc>
          <w:tcPr>
            <w:tcW w:w="2022" w:type="dxa"/>
            <w:gridSpan w:val="2"/>
            <w:hideMark/>
          </w:tcPr>
          <w:p w:rsidR="00F73411" w:rsidRPr="00DD119C" w:rsidRDefault="00F73411" w:rsidP="00B064B9">
            <w:pPr>
              <w:tabs>
                <w:tab w:val="center" w:pos="4252"/>
                <w:tab w:val="right" w:pos="8504"/>
              </w:tabs>
              <w:spacing w:line="257" w:lineRule="auto"/>
              <w:jc w:val="center"/>
              <w:rPr>
                <w:sz w:val="20"/>
                <w:szCs w:val="20"/>
                <w:lang w:eastAsia="en-US"/>
              </w:rPr>
            </w:pPr>
            <w:r w:rsidRPr="00DD119C">
              <w:rPr>
                <w:sz w:val="20"/>
                <w:szCs w:val="20"/>
                <w:lang w:eastAsia="en-US"/>
              </w:rPr>
              <w:t>DNI</w:t>
            </w:r>
          </w:p>
          <w:p w:rsidR="00F73411" w:rsidRPr="00DD119C" w:rsidRDefault="00B14492" w:rsidP="00B064B9">
            <w:pPr>
              <w:tabs>
                <w:tab w:val="center" w:pos="4252"/>
                <w:tab w:val="right" w:pos="8504"/>
              </w:tabs>
              <w:spacing w:line="25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225" w:dyaOrig="225">
                <v:shape id="_x0000_i1062" type="#_x0000_t75" style="width:1in;height:18pt" o:ole="">
                  <v:imagedata r:id="rId10" o:title=""/>
                </v:shape>
                <w:control r:id="rId11" w:name="TextBox11" w:shapeid="_x0000_i1062"/>
              </w:object>
            </w:r>
          </w:p>
        </w:tc>
      </w:tr>
      <w:tr w:rsidR="00F73411" w:rsidRPr="00DD119C" w:rsidTr="00F73411">
        <w:tc>
          <w:tcPr>
            <w:tcW w:w="5084" w:type="dxa"/>
            <w:gridSpan w:val="3"/>
            <w:hideMark/>
          </w:tcPr>
          <w:p w:rsidR="00F73411" w:rsidRPr="00DD119C" w:rsidRDefault="00F73411" w:rsidP="00B064B9">
            <w:pPr>
              <w:spacing w:line="276" w:lineRule="auto"/>
              <w:rPr>
                <w:sz w:val="20"/>
                <w:szCs w:val="20"/>
                <w:lang w:val="es-ES_tradnl" w:eastAsia="en-US"/>
              </w:rPr>
            </w:pPr>
            <w:r w:rsidRPr="00DD119C">
              <w:rPr>
                <w:sz w:val="20"/>
                <w:szCs w:val="20"/>
                <w:lang w:val="es-ES_tradnl" w:eastAsia="en-US"/>
              </w:rPr>
              <w:t>Domicilio (calle, nº, piso, pedanía)</w:t>
            </w:r>
          </w:p>
          <w:p w:rsidR="00F73411" w:rsidRPr="00DD119C" w:rsidRDefault="00B14492" w:rsidP="00B064B9">
            <w:pPr>
              <w:spacing w:line="276" w:lineRule="auto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225" w:dyaOrig="225">
                <v:shape id="_x0000_i1064" type="#_x0000_t75" style="width:262.2pt;height:18pt" o:ole="">
                  <v:imagedata r:id="rId12" o:title=""/>
                </v:shape>
                <w:control r:id="rId13" w:name="TextBox12" w:shapeid="_x0000_i1064"/>
              </w:object>
            </w:r>
          </w:p>
        </w:tc>
        <w:tc>
          <w:tcPr>
            <w:tcW w:w="1778" w:type="dxa"/>
            <w:gridSpan w:val="2"/>
            <w:hideMark/>
          </w:tcPr>
          <w:p w:rsidR="00F73411" w:rsidRPr="00DD119C" w:rsidRDefault="00F73411" w:rsidP="00B064B9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DD119C">
              <w:rPr>
                <w:sz w:val="20"/>
                <w:szCs w:val="20"/>
                <w:lang w:val="es-ES_tradnl" w:eastAsia="en-US"/>
              </w:rPr>
              <w:t>Municipio</w:t>
            </w:r>
          </w:p>
          <w:p w:rsidR="00F73411" w:rsidRPr="00DD119C" w:rsidRDefault="00B14492" w:rsidP="00B064B9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225" w:dyaOrig="225">
                <v:shape id="_x0000_i1066" type="#_x0000_t75" style="width:63.6pt;height:18pt" o:ole="">
                  <v:imagedata r:id="rId14" o:title=""/>
                </v:shape>
                <w:control r:id="rId15" w:name="TextBox13" w:shapeid="_x0000_i1066"/>
              </w:object>
            </w:r>
          </w:p>
        </w:tc>
        <w:tc>
          <w:tcPr>
            <w:tcW w:w="1750" w:type="dxa"/>
            <w:hideMark/>
          </w:tcPr>
          <w:p w:rsidR="00F73411" w:rsidRPr="00DD119C" w:rsidRDefault="00F73411" w:rsidP="00B064B9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DD119C">
              <w:rPr>
                <w:sz w:val="20"/>
                <w:szCs w:val="20"/>
                <w:lang w:val="es-ES_tradnl" w:eastAsia="en-US"/>
              </w:rPr>
              <w:t>C. Postal</w:t>
            </w:r>
          </w:p>
          <w:p w:rsidR="00F73411" w:rsidRPr="00DD119C" w:rsidRDefault="00B14492" w:rsidP="00B064B9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225" w:dyaOrig="225">
                <v:shape id="_x0000_i1068" type="#_x0000_t75" style="width:52.8pt;height:18pt" o:ole="">
                  <v:imagedata r:id="rId16" o:title=""/>
                </v:shape>
                <w:control r:id="rId17" w:name="TextBox14" w:shapeid="_x0000_i1068"/>
              </w:object>
            </w:r>
          </w:p>
        </w:tc>
      </w:tr>
      <w:tr w:rsidR="00F73411" w:rsidRPr="00DD119C" w:rsidTr="00440C43">
        <w:trPr>
          <w:trHeight w:val="521"/>
        </w:trPr>
        <w:tc>
          <w:tcPr>
            <w:tcW w:w="1560" w:type="dxa"/>
            <w:hideMark/>
          </w:tcPr>
          <w:p w:rsidR="00F73411" w:rsidRPr="00440C43" w:rsidRDefault="00440C43" w:rsidP="00B064B9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 w:rsidRPr="00440C43">
              <w:rPr>
                <w:sz w:val="20"/>
                <w:szCs w:val="20"/>
                <w:lang w:val="es-ES_tradnl" w:eastAsia="en-US"/>
              </w:rPr>
              <w:t>Provincia</w:t>
            </w:r>
          </w:p>
          <w:p w:rsidR="00F73411" w:rsidRPr="00DD119C" w:rsidRDefault="00B14492" w:rsidP="00B064B9">
            <w:pPr>
              <w:spacing w:line="276" w:lineRule="auto"/>
              <w:jc w:val="center"/>
              <w:rPr>
                <w:sz w:val="20"/>
                <w:szCs w:val="20"/>
                <w:u w:val="single"/>
                <w:lang w:val="es-ES_tradnl"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225" w:dyaOrig="225">
                <v:shape id="_x0000_i1070" type="#_x0000_t75" style="width:88.2pt;height:18pt" o:ole="">
                  <v:imagedata r:id="rId18" o:title=""/>
                </v:shape>
                <w:control r:id="rId19" w:name="TextBox15" w:shapeid="_x0000_i1070"/>
              </w:object>
            </w:r>
          </w:p>
        </w:tc>
        <w:tc>
          <w:tcPr>
            <w:tcW w:w="1984" w:type="dxa"/>
          </w:tcPr>
          <w:p w:rsidR="00440C43" w:rsidRDefault="00440C43" w:rsidP="00440C4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Teléfono</w:t>
            </w:r>
          </w:p>
          <w:p w:rsidR="00F73411" w:rsidRPr="00DD119C" w:rsidRDefault="00B14492" w:rsidP="00B064B9">
            <w:pPr>
              <w:spacing w:line="276" w:lineRule="auto"/>
              <w:jc w:val="center"/>
              <w:rPr>
                <w:sz w:val="20"/>
                <w:szCs w:val="20"/>
                <w:lang w:val="es-ES_tradnl"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225" w:dyaOrig="225">
                <v:shape id="_x0000_i1072" type="#_x0000_t75" style="width:76.8pt;height:18pt" o:ole="">
                  <v:imagedata r:id="rId20" o:title=""/>
                </v:shape>
                <w:control r:id="rId21" w:name="TextBox16" w:shapeid="_x0000_i1072"/>
              </w:object>
            </w:r>
          </w:p>
        </w:tc>
        <w:tc>
          <w:tcPr>
            <w:tcW w:w="5068" w:type="dxa"/>
            <w:gridSpan w:val="4"/>
            <w:hideMark/>
          </w:tcPr>
          <w:p w:rsidR="00F73411" w:rsidRPr="00DD119C" w:rsidRDefault="00F73411" w:rsidP="00B064B9">
            <w:pPr>
              <w:spacing w:line="276" w:lineRule="auto"/>
              <w:rPr>
                <w:sz w:val="20"/>
                <w:szCs w:val="20"/>
                <w:lang w:val="es-ES_tradnl" w:eastAsia="en-US"/>
              </w:rPr>
            </w:pPr>
            <w:r w:rsidRPr="00DD119C">
              <w:rPr>
                <w:sz w:val="20"/>
                <w:szCs w:val="20"/>
                <w:lang w:val="es-ES_tradnl" w:eastAsia="en-US"/>
              </w:rPr>
              <w:t>Correo  electrónico</w:t>
            </w:r>
          </w:p>
          <w:p w:rsidR="00F73411" w:rsidRPr="00DD119C" w:rsidRDefault="00B14492" w:rsidP="00B064B9">
            <w:pPr>
              <w:spacing w:line="276" w:lineRule="auto"/>
              <w:rPr>
                <w:sz w:val="20"/>
                <w:szCs w:val="20"/>
                <w:u w:val="single"/>
                <w:lang w:val="es-ES_tradnl"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225" w:dyaOrig="225">
                <v:shape id="_x0000_i1074" type="#_x0000_t75" style="width:226.2pt;height:18pt" o:ole="">
                  <v:imagedata r:id="rId22" o:title=""/>
                </v:shape>
                <w:control r:id="rId23" w:name="TextBox17" w:shapeid="_x0000_i1074"/>
              </w:object>
            </w:r>
          </w:p>
        </w:tc>
      </w:tr>
      <w:tr w:rsidR="00F73411" w:rsidRPr="00DD119C" w:rsidTr="00F73411">
        <w:trPr>
          <w:trHeight w:val="521"/>
        </w:trPr>
        <w:tc>
          <w:tcPr>
            <w:tcW w:w="8612" w:type="dxa"/>
            <w:gridSpan w:val="6"/>
          </w:tcPr>
          <w:p w:rsidR="00F73411" w:rsidRPr="00DD119C" w:rsidRDefault="00F73411" w:rsidP="00B14492">
            <w:pPr>
              <w:spacing w:before="120" w:line="276" w:lineRule="auto"/>
              <w:rPr>
                <w:sz w:val="20"/>
                <w:szCs w:val="20"/>
                <w:u w:val="single"/>
                <w:lang w:val="es-ES_tradnl" w:eastAsia="en-US"/>
              </w:rPr>
            </w:pPr>
            <w:r w:rsidRPr="00DD119C">
              <w:rPr>
                <w:sz w:val="20"/>
                <w:szCs w:val="20"/>
                <w:lang w:val="es-ES_tradnl" w:eastAsia="en-US"/>
              </w:rPr>
              <w:t>Colegiado en el Colegio Oficial Veterinario de</w:t>
            </w:r>
            <w:r w:rsidR="00B14492">
              <w:rPr>
                <w:sz w:val="20"/>
                <w:szCs w:val="20"/>
                <w:lang w:val="es-ES_tradnl" w:eastAsia="en-US"/>
              </w:rPr>
              <w:t xml:space="preserve">  </w:t>
            </w:r>
            <w:r w:rsidR="00B14492">
              <w:rPr>
                <w:sz w:val="20"/>
                <w:szCs w:val="20"/>
                <w:lang w:eastAsia="en-US"/>
              </w:rPr>
              <w:object w:dxaOrig="225" w:dyaOrig="225">
                <v:shape id="_x0000_i1076" type="#_x0000_t75" style="width:1in;height:18pt" o:ole="">
                  <v:imagedata r:id="rId10" o:title=""/>
                </v:shape>
                <w:control r:id="rId24" w:name="TextBox18" w:shapeid="_x0000_i1076"/>
              </w:object>
            </w:r>
            <w:r w:rsidRPr="00DD119C">
              <w:rPr>
                <w:sz w:val="20"/>
                <w:szCs w:val="20"/>
              </w:rPr>
              <w:t xml:space="preserve">, con número </w:t>
            </w:r>
            <w:r w:rsidR="00B14492">
              <w:rPr>
                <w:sz w:val="20"/>
                <w:szCs w:val="20"/>
                <w:lang w:eastAsia="en-US"/>
              </w:rPr>
              <w:object w:dxaOrig="225" w:dyaOrig="225">
                <v:shape id="_x0000_i1078" type="#_x0000_t75" style="width:1in;height:18pt" o:ole="">
                  <v:imagedata r:id="rId10" o:title=""/>
                </v:shape>
                <w:control r:id="rId25" w:name="TextBox19" w:shapeid="_x0000_i1078"/>
              </w:object>
            </w:r>
          </w:p>
        </w:tc>
      </w:tr>
    </w:tbl>
    <w:p w:rsidR="001B74C9" w:rsidRPr="00B14492" w:rsidRDefault="001B74C9" w:rsidP="00634C7D">
      <w:pPr>
        <w:pStyle w:val="Sangradetextonormal"/>
        <w:spacing w:after="0"/>
        <w:ind w:left="284"/>
        <w:jc w:val="center"/>
        <w:rPr>
          <w:b/>
          <w:bCs/>
          <w:sz w:val="16"/>
          <w:szCs w:val="16"/>
        </w:rPr>
      </w:pPr>
    </w:p>
    <w:p w:rsidR="00EB14BF" w:rsidRPr="00B32FE7" w:rsidRDefault="00EB14BF" w:rsidP="00EB14BF">
      <w:pPr>
        <w:pStyle w:val="Sangradetextonormal"/>
        <w:jc w:val="both"/>
        <w:rPr>
          <w:b/>
          <w:sz w:val="22"/>
          <w:szCs w:val="22"/>
        </w:rPr>
      </w:pPr>
      <w:r w:rsidRPr="00B32FE7">
        <w:rPr>
          <w:b/>
          <w:sz w:val="22"/>
          <w:szCs w:val="22"/>
        </w:rPr>
        <w:t>DECLARA:</w:t>
      </w:r>
    </w:p>
    <w:bookmarkStart w:id="0" w:name="Marcar1"/>
    <w:p w:rsidR="00EB14BF" w:rsidRPr="003A31E2" w:rsidRDefault="00440C43" w:rsidP="00EB14BF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>
        <w:rPr>
          <w:b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A03307">
        <w:rPr>
          <w:b/>
          <w:sz w:val="18"/>
          <w:szCs w:val="18"/>
        </w:rPr>
      </w:r>
      <w:r w:rsidR="00A03307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0"/>
      <w:r w:rsidR="00EB14BF" w:rsidRPr="00597207">
        <w:rPr>
          <w:sz w:val="20"/>
          <w:szCs w:val="20"/>
        </w:rPr>
        <w:t xml:space="preserve"> </w:t>
      </w:r>
      <w:r w:rsidR="00EB14BF">
        <w:rPr>
          <w:sz w:val="20"/>
          <w:szCs w:val="20"/>
        </w:rPr>
        <w:t xml:space="preserve">(1) </w:t>
      </w:r>
      <w:r w:rsidR="00EB14BF" w:rsidRPr="00597207">
        <w:rPr>
          <w:sz w:val="20"/>
          <w:szCs w:val="20"/>
        </w:rPr>
        <w:t xml:space="preserve">Poseer una experiencia mínima acreditada de al menos 12 meses en la </w:t>
      </w:r>
      <w:r w:rsidR="00EB14BF">
        <w:rPr>
          <w:sz w:val="20"/>
          <w:szCs w:val="20"/>
        </w:rPr>
        <w:t>familia de animales</w:t>
      </w:r>
      <w:r w:rsidR="00EB14BF" w:rsidRPr="00597207">
        <w:rPr>
          <w:sz w:val="20"/>
          <w:szCs w:val="20"/>
        </w:rPr>
        <w:t xml:space="preserve"> para la que solicita la habilitación o autorización</w:t>
      </w:r>
      <w:r w:rsidR="00EB14BF">
        <w:rPr>
          <w:sz w:val="20"/>
          <w:szCs w:val="20"/>
        </w:rPr>
        <w:t xml:space="preserve"> y tener conocimiento de la normativa aplicable en materia de exportación, o</w:t>
      </w:r>
    </w:p>
    <w:p w:rsidR="00EB14BF" w:rsidRPr="00597207" w:rsidRDefault="00440C43" w:rsidP="00EB14BF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A03307">
        <w:rPr>
          <w:b/>
          <w:sz w:val="18"/>
          <w:szCs w:val="18"/>
        </w:rPr>
      </w:r>
      <w:r w:rsidR="00A03307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="00EB14BF" w:rsidRPr="00597207">
        <w:rPr>
          <w:sz w:val="20"/>
          <w:szCs w:val="20"/>
        </w:rPr>
        <w:t xml:space="preserve"> </w:t>
      </w:r>
      <w:r>
        <w:rPr>
          <w:sz w:val="20"/>
          <w:szCs w:val="20"/>
        </w:rPr>
        <w:t>(1</w:t>
      </w:r>
      <w:r w:rsidR="00EB14BF">
        <w:rPr>
          <w:sz w:val="20"/>
          <w:szCs w:val="20"/>
        </w:rPr>
        <w:t xml:space="preserve">) </w:t>
      </w:r>
      <w:r w:rsidR="00EB14BF" w:rsidRPr="00597207">
        <w:rPr>
          <w:sz w:val="20"/>
          <w:szCs w:val="20"/>
        </w:rPr>
        <w:t xml:space="preserve">Poseer una experiencia mínima acreditada de al menos 6meses en la </w:t>
      </w:r>
      <w:r w:rsidR="00EB14BF">
        <w:rPr>
          <w:sz w:val="20"/>
          <w:szCs w:val="20"/>
        </w:rPr>
        <w:t>familia de animales</w:t>
      </w:r>
      <w:r w:rsidR="00EB14BF" w:rsidRPr="00597207">
        <w:rPr>
          <w:sz w:val="20"/>
          <w:szCs w:val="20"/>
        </w:rPr>
        <w:t xml:space="preserve"> para la que solicita la habilitación o autorización y poseer cursos de formación, jornadas o similares específicos en materia de sanidad animal en la especie para la que solicita la autorización, con una duración mínima de 25 horas lectivas</w:t>
      </w:r>
      <w:r w:rsidR="00EB14BF">
        <w:rPr>
          <w:sz w:val="20"/>
          <w:szCs w:val="20"/>
        </w:rPr>
        <w:t>, y tener conocimiento de la normativa aplicable en materia de exportación</w:t>
      </w:r>
      <w:r w:rsidR="00EB14BF" w:rsidRPr="00597207">
        <w:rPr>
          <w:sz w:val="20"/>
          <w:szCs w:val="20"/>
        </w:rPr>
        <w:t xml:space="preserve">. </w:t>
      </w:r>
    </w:p>
    <w:p w:rsidR="00EB14BF" w:rsidRPr="00D03C84" w:rsidRDefault="00EB14BF" w:rsidP="00EB14BF">
      <w:pPr>
        <w:pStyle w:val="Prrafodelista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D03C84">
        <w:rPr>
          <w:sz w:val="20"/>
          <w:szCs w:val="20"/>
        </w:rPr>
        <w:t>No haber sido sancionado en los últimos dos años por falta grave o muy grave por el órgano competente en materia de sanidad, alimentación animal, trazabilidad animal o seguridad alimentaria o por el Colegio Oficial de Veterinarios.</w:t>
      </w:r>
    </w:p>
    <w:p w:rsidR="00EB14BF" w:rsidRPr="00D03C84" w:rsidRDefault="00EB14BF" w:rsidP="00EB14BF">
      <w:pPr>
        <w:pStyle w:val="Prrafodelista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D03C84">
        <w:rPr>
          <w:sz w:val="20"/>
          <w:szCs w:val="20"/>
        </w:rPr>
        <w:t xml:space="preserve">No </w:t>
      </w:r>
      <w:r>
        <w:rPr>
          <w:sz w:val="20"/>
          <w:szCs w:val="20"/>
        </w:rPr>
        <w:t xml:space="preserve">hallarse inhabilitado, separado por expediente disciplinario o sancionado para el desempeño de funciones públicas </w:t>
      </w:r>
      <w:r w:rsidRPr="00D03C84">
        <w:rPr>
          <w:sz w:val="20"/>
          <w:szCs w:val="20"/>
        </w:rPr>
        <w:t xml:space="preserve">de </w:t>
      </w:r>
      <w:r w:rsidR="00EC1198">
        <w:rPr>
          <w:sz w:val="20"/>
          <w:szCs w:val="20"/>
        </w:rPr>
        <w:t>cualquier Administración.</w:t>
      </w:r>
    </w:p>
    <w:p w:rsidR="00EB14BF" w:rsidRDefault="00EB14BF" w:rsidP="00EB14BF">
      <w:pPr>
        <w:pStyle w:val="Prrafodelista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D03C84">
        <w:rPr>
          <w:sz w:val="20"/>
          <w:szCs w:val="20"/>
        </w:rPr>
        <w:t>No habérsele retirado la habilitación para realizar atestaciones en el ámbito del Real Decreto 993/2014 por el órgano competente debido a falta grave o m</w:t>
      </w:r>
      <w:r>
        <w:rPr>
          <w:sz w:val="20"/>
          <w:szCs w:val="20"/>
        </w:rPr>
        <w:t>uy grave.</w:t>
      </w:r>
    </w:p>
    <w:p w:rsidR="00EB14BF" w:rsidRPr="00D03C84" w:rsidRDefault="00EB14BF" w:rsidP="00EB14BF">
      <w:pPr>
        <w:pStyle w:val="Prrafodelista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 su imparcialidad está garantizada, y carece de intereses comerciales directos en los animales o productos que debe certificar o en las explotaciones de donde proceden.</w:t>
      </w:r>
    </w:p>
    <w:p w:rsidR="00EB14BF" w:rsidRPr="00E7031A" w:rsidRDefault="00EB14BF" w:rsidP="00EB14BF">
      <w:pPr>
        <w:ind w:left="283" w:firstLine="426"/>
        <w:jc w:val="both"/>
        <w:rPr>
          <w:sz w:val="20"/>
          <w:szCs w:val="20"/>
        </w:rPr>
      </w:pPr>
    </w:p>
    <w:p w:rsidR="00EB14BF" w:rsidRDefault="00EB14BF" w:rsidP="00EB14BF">
      <w:pPr>
        <w:tabs>
          <w:tab w:val="left" w:pos="6840"/>
        </w:tabs>
        <w:ind w:firstLine="360"/>
        <w:jc w:val="both"/>
        <w:rPr>
          <w:sz w:val="20"/>
          <w:szCs w:val="20"/>
        </w:rPr>
      </w:pPr>
      <w:r w:rsidRPr="00E7031A">
        <w:rPr>
          <w:sz w:val="20"/>
          <w:szCs w:val="20"/>
        </w:rPr>
        <w:t>Conocer y se compromete a cumplir lo dispuesto en:</w:t>
      </w:r>
    </w:p>
    <w:p w:rsidR="00EB14BF" w:rsidRDefault="00EB14BF" w:rsidP="00EB14BF">
      <w:pPr>
        <w:tabs>
          <w:tab w:val="left" w:pos="6840"/>
        </w:tabs>
        <w:ind w:firstLine="360"/>
        <w:jc w:val="both"/>
        <w:rPr>
          <w:sz w:val="20"/>
          <w:szCs w:val="20"/>
        </w:rPr>
      </w:pPr>
    </w:p>
    <w:p w:rsidR="00EB14BF" w:rsidRPr="00E7031A" w:rsidRDefault="00EB14BF" w:rsidP="00EB14BF">
      <w:pPr>
        <w:tabs>
          <w:tab w:val="left" w:pos="684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El Real Decreto 993/2014, 28 de noviembre, por el que se establece el procedimiento y los requisitos de la certificación veterinaria oficial para la exportación,</w:t>
      </w:r>
    </w:p>
    <w:p w:rsidR="00EB14BF" w:rsidRPr="00E7031A" w:rsidRDefault="00EB14BF" w:rsidP="00EB14BF">
      <w:pPr>
        <w:tabs>
          <w:tab w:val="left" w:pos="6840"/>
        </w:tabs>
        <w:ind w:firstLine="709"/>
        <w:jc w:val="both"/>
        <w:rPr>
          <w:sz w:val="20"/>
          <w:szCs w:val="20"/>
        </w:rPr>
      </w:pPr>
    </w:p>
    <w:p w:rsidR="00EB14BF" w:rsidRPr="00B32FE7" w:rsidRDefault="00EB14BF" w:rsidP="00EB14BF">
      <w:pPr>
        <w:pStyle w:val="Sangradetextonormal"/>
        <w:jc w:val="both"/>
        <w:rPr>
          <w:b/>
          <w:sz w:val="22"/>
          <w:szCs w:val="22"/>
        </w:rPr>
      </w:pPr>
      <w:r w:rsidRPr="00B32FE7">
        <w:rPr>
          <w:b/>
          <w:sz w:val="22"/>
          <w:szCs w:val="22"/>
        </w:rPr>
        <w:t>SOLICITA:</w:t>
      </w:r>
    </w:p>
    <w:bookmarkStart w:id="1" w:name="casilla"/>
    <w:bookmarkStart w:id="2" w:name="_GoBack"/>
    <w:bookmarkEnd w:id="1"/>
    <w:p w:rsidR="00EB14BF" w:rsidRDefault="007703BD" w:rsidP="00205188">
      <w:pPr>
        <w:pStyle w:val="Sangradetextonormal"/>
        <w:spacing w:before="240"/>
        <w:ind w:left="284"/>
        <w:rPr>
          <w:b/>
          <w:sz w:val="20"/>
          <w:szCs w:val="20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A03307">
        <w:rPr>
          <w:b/>
          <w:sz w:val="18"/>
          <w:szCs w:val="18"/>
        </w:rPr>
      </w:r>
      <w:r w:rsidR="00A03307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2"/>
      <w:r w:rsidR="00EB14BF">
        <w:rPr>
          <w:b/>
          <w:sz w:val="20"/>
          <w:szCs w:val="20"/>
        </w:rPr>
        <w:t xml:space="preserve"> </w:t>
      </w:r>
      <w:r w:rsidR="00EB14BF" w:rsidRPr="00E7031A">
        <w:rPr>
          <w:b/>
          <w:sz w:val="20"/>
          <w:szCs w:val="20"/>
        </w:rPr>
        <w:t xml:space="preserve">La autorización </w:t>
      </w:r>
      <w:r w:rsidR="00EB14BF">
        <w:rPr>
          <w:b/>
          <w:sz w:val="20"/>
          <w:szCs w:val="20"/>
        </w:rPr>
        <w:t>como agente certificador para realizar atestaciones sanitarias de explotaciones de la familia/s de animales</w:t>
      </w:r>
      <w:r w:rsidR="00115C3E">
        <w:rPr>
          <w:b/>
          <w:sz w:val="20"/>
          <w:szCs w:val="20"/>
        </w:rPr>
        <w:t xml:space="preserve"> </w:t>
      </w:r>
      <w:r w:rsidR="00B14492" w:rsidRPr="00B14492">
        <w:rPr>
          <w:sz w:val="20"/>
          <w:szCs w:val="20"/>
          <w:u w:val="single"/>
          <w:lang w:eastAsia="en-US"/>
        </w:rPr>
        <w:object w:dxaOrig="225" w:dyaOrig="225">
          <v:shape id="_x0000_i1080" type="#_x0000_t75" style="width:99.6pt;height:18pt" o:ole="">
            <v:imagedata r:id="rId26" o:title=""/>
          </v:shape>
          <w:control r:id="rId27" w:name="TextBox151" w:shapeid="_x0000_i1080"/>
        </w:object>
      </w:r>
      <w:r w:rsidR="00EB14BF" w:rsidRPr="00E7031A">
        <w:rPr>
          <w:b/>
          <w:sz w:val="20"/>
          <w:szCs w:val="20"/>
        </w:rPr>
        <w:t xml:space="preserve"> con destino a </w:t>
      </w:r>
      <w:r w:rsidR="00EB14BF">
        <w:rPr>
          <w:b/>
          <w:sz w:val="20"/>
          <w:szCs w:val="20"/>
        </w:rPr>
        <w:t>exportaciones (terceros países)</w:t>
      </w:r>
      <w:r w:rsidR="00EB14BF" w:rsidRPr="00E7031A">
        <w:rPr>
          <w:b/>
          <w:sz w:val="20"/>
          <w:szCs w:val="20"/>
        </w:rPr>
        <w:t>.</w:t>
      </w:r>
    </w:p>
    <w:p w:rsidR="00EB14BF" w:rsidRPr="00E7031A" w:rsidRDefault="007703BD" w:rsidP="00205188">
      <w:pPr>
        <w:pStyle w:val="Sangradetextonormal"/>
        <w:spacing w:before="240"/>
        <w:ind w:left="284"/>
        <w:rPr>
          <w:b/>
          <w:sz w:val="20"/>
          <w:szCs w:val="20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A03307">
        <w:rPr>
          <w:b/>
          <w:sz w:val="18"/>
          <w:szCs w:val="18"/>
        </w:rPr>
      </w:r>
      <w:r w:rsidR="00A03307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="00EB14BF">
        <w:rPr>
          <w:b/>
          <w:sz w:val="20"/>
          <w:szCs w:val="20"/>
        </w:rPr>
        <w:t xml:space="preserve"> L</w:t>
      </w:r>
      <w:r w:rsidR="00EB14BF" w:rsidRPr="00E7031A">
        <w:rPr>
          <w:b/>
          <w:sz w:val="20"/>
          <w:szCs w:val="20"/>
        </w:rPr>
        <w:t xml:space="preserve">a baja </w:t>
      </w:r>
      <w:r w:rsidR="00EB14BF">
        <w:rPr>
          <w:b/>
          <w:sz w:val="20"/>
          <w:szCs w:val="20"/>
        </w:rPr>
        <w:t>como agente certificador para realizar atestaciones sanitarias de explotaciones de la familia/s de animales_</w:t>
      </w:r>
      <w:r w:rsidR="00B14492" w:rsidRPr="00B14492">
        <w:rPr>
          <w:sz w:val="20"/>
          <w:szCs w:val="20"/>
          <w:u w:val="single"/>
          <w:lang w:eastAsia="en-US"/>
        </w:rPr>
        <w:object w:dxaOrig="225" w:dyaOrig="225">
          <v:shape id="_x0000_i1082" type="#_x0000_t75" style="width:99.6pt;height:18pt" o:ole="">
            <v:imagedata r:id="rId26" o:title=""/>
          </v:shape>
          <w:control r:id="rId28" w:name="TextBox1512" w:shapeid="_x0000_i1082"/>
        </w:object>
      </w:r>
      <w:r w:rsidR="00EB14BF">
        <w:rPr>
          <w:b/>
          <w:sz w:val="20"/>
          <w:szCs w:val="20"/>
        </w:rPr>
        <w:t>_</w:t>
      </w:r>
      <w:r w:rsidR="00EB14BF" w:rsidRPr="00E7031A">
        <w:rPr>
          <w:b/>
          <w:sz w:val="20"/>
          <w:szCs w:val="20"/>
        </w:rPr>
        <w:t xml:space="preserve"> con destino a </w:t>
      </w:r>
      <w:r w:rsidR="00EB14BF">
        <w:rPr>
          <w:b/>
          <w:sz w:val="20"/>
          <w:szCs w:val="20"/>
        </w:rPr>
        <w:t>exportaciones (terceros países)</w:t>
      </w:r>
      <w:r w:rsidR="00EB14BF" w:rsidRPr="00E7031A">
        <w:rPr>
          <w:b/>
          <w:sz w:val="20"/>
          <w:szCs w:val="20"/>
        </w:rPr>
        <w:t>.</w:t>
      </w:r>
    </w:p>
    <w:p w:rsidR="00EB14BF" w:rsidRPr="00B32FE7" w:rsidRDefault="004E77CC" w:rsidP="002D56FC">
      <w:pPr>
        <w:spacing w:before="100" w:after="160" w:line="259" w:lineRule="auto"/>
        <w:rPr>
          <w:b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br w:type="page"/>
      </w:r>
      <w:r w:rsidR="0039577D">
        <w:rPr>
          <w:b/>
          <w:sz w:val="22"/>
          <w:szCs w:val="22"/>
        </w:rPr>
        <w:lastRenderedPageBreak/>
        <w:t>CONSULTA DE DATOS PERSONALES:</w:t>
      </w:r>
    </w:p>
    <w:p w:rsidR="0039577D" w:rsidRDefault="0039577D" w:rsidP="002D56FC">
      <w:pPr>
        <w:shd w:val="clear" w:color="auto" w:fill="FFFFFF"/>
        <w:spacing w:before="100" w:after="180"/>
        <w:ind w:left="142" w:right="30"/>
        <w:jc w:val="both"/>
        <w:rPr>
          <w:color w:val="333333"/>
          <w:sz w:val="20"/>
          <w:szCs w:val="20"/>
        </w:rPr>
      </w:pPr>
      <w:r w:rsidRPr="0039577D">
        <w:rPr>
          <w:color w:val="333333"/>
          <w:sz w:val="20"/>
          <w:szCs w:val="20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EB14BF" w:rsidRPr="003B0598" w:rsidRDefault="004E77CC" w:rsidP="004C4F20">
      <w:pPr>
        <w:shd w:val="clear" w:color="auto" w:fill="FFFFFF"/>
        <w:spacing w:before="100" w:after="180"/>
        <w:ind w:left="284" w:right="30" w:firstLine="283"/>
        <w:jc w:val="both"/>
        <w:rPr>
          <w:color w:val="333333"/>
          <w:sz w:val="20"/>
          <w:szCs w:val="20"/>
        </w:rPr>
      </w:pP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A03307">
        <w:rPr>
          <w:b/>
          <w:sz w:val="18"/>
          <w:szCs w:val="18"/>
        </w:rPr>
      </w:r>
      <w:r w:rsidR="00A03307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 w:rsidR="00C40CC3" w:rsidRPr="003B0598">
        <w:rPr>
          <w:color w:val="333333"/>
          <w:sz w:val="20"/>
          <w:szCs w:val="20"/>
        </w:rPr>
        <w:t xml:space="preserve"> </w:t>
      </w:r>
      <w:r w:rsidR="0039577D">
        <w:rPr>
          <w:color w:val="333333"/>
          <w:sz w:val="20"/>
          <w:szCs w:val="20"/>
        </w:rPr>
        <w:t xml:space="preserve">ME OPONGO a la consulta de </w:t>
      </w:r>
      <w:r w:rsidR="00EB14BF" w:rsidRPr="003B0598">
        <w:rPr>
          <w:color w:val="333333"/>
          <w:sz w:val="20"/>
          <w:szCs w:val="20"/>
        </w:rPr>
        <w:t>los datos de Identidad</w:t>
      </w:r>
    </w:p>
    <w:p w:rsidR="0039577D" w:rsidRDefault="0039577D" w:rsidP="002D56FC">
      <w:pPr>
        <w:shd w:val="clear" w:color="auto" w:fill="FFFFFF"/>
        <w:spacing w:before="100" w:after="120"/>
        <w:ind w:left="142" w:right="28"/>
        <w:jc w:val="both"/>
        <w:rPr>
          <w:color w:val="333333"/>
          <w:sz w:val="20"/>
          <w:szCs w:val="20"/>
        </w:rPr>
      </w:pPr>
      <w:r w:rsidRPr="0039577D">
        <w:rPr>
          <w:color w:val="333333"/>
          <w:sz w:val="20"/>
          <w:szCs w:val="20"/>
        </w:rPr>
        <w:t>En el caso de DE OPOSICIÓN a que el órgano administrativo competente consulte u obtenga los mencionados datos y documentos, QUEDO OBLIGADO A APORTARLOS al procedimiento junto a esta solicitud o cuando me sean requeridos.</w:t>
      </w:r>
    </w:p>
    <w:p w:rsidR="004F350D" w:rsidRPr="00B32FE7" w:rsidRDefault="004F350D" w:rsidP="002D56FC">
      <w:pPr>
        <w:shd w:val="clear" w:color="auto" w:fill="FFFFFF"/>
        <w:spacing w:before="240" w:after="120"/>
        <w:ind w:right="28"/>
        <w:jc w:val="both"/>
        <w:rPr>
          <w:b/>
          <w:color w:val="333333"/>
          <w:sz w:val="22"/>
          <w:szCs w:val="22"/>
        </w:rPr>
      </w:pPr>
      <w:r w:rsidRPr="00B32FE7">
        <w:rPr>
          <w:b/>
          <w:color w:val="333333"/>
          <w:sz w:val="22"/>
          <w:szCs w:val="22"/>
        </w:rPr>
        <w:t>PROTECCIÓN DE DATOS:</w:t>
      </w:r>
    </w:p>
    <w:p w:rsidR="00535C5A" w:rsidRPr="005545EE" w:rsidRDefault="00535C5A" w:rsidP="002D56FC">
      <w:pPr>
        <w:ind w:left="142"/>
        <w:jc w:val="both"/>
        <w:rPr>
          <w:sz w:val="20"/>
          <w:szCs w:val="20"/>
        </w:rPr>
      </w:pPr>
      <w:r w:rsidRPr="005545EE">
        <w:rPr>
          <w:sz w:val="20"/>
          <w:szCs w:val="20"/>
        </w:rPr>
        <w:t>Responsable del tratamiento de datos: Dirección General de Ganadería, Pesca y Acuicultura (Plaza Juan XXIII, Murcia).</w:t>
      </w:r>
    </w:p>
    <w:p w:rsidR="00535C5A" w:rsidRPr="005545EE" w:rsidRDefault="00535C5A" w:rsidP="00011A40">
      <w:pPr>
        <w:spacing w:before="120"/>
        <w:ind w:left="142"/>
        <w:jc w:val="both"/>
        <w:rPr>
          <w:sz w:val="20"/>
          <w:szCs w:val="20"/>
        </w:rPr>
      </w:pPr>
      <w:r w:rsidRPr="005545EE">
        <w:rPr>
          <w:sz w:val="20"/>
          <w:szCs w:val="20"/>
        </w:rPr>
        <w:t>Delegado de Protección de Datos: Inspección General de Servicios.</w:t>
      </w:r>
    </w:p>
    <w:p w:rsidR="00535C5A" w:rsidRPr="005545EE" w:rsidRDefault="00535C5A" w:rsidP="002D56FC">
      <w:pPr>
        <w:ind w:left="142"/>
        <w:jc w:val="both"/>
        <w:rPr>
          <w:sz w:val="20"/>
          <w:szCs w:val="20"/>
        </w:rPr>
      </w:pPr>
      <w:r w:rsidRPr="005545EE">
        <w:rPr>
          <w:sz w:val="20"/>
          <w:szCs w:val="20"/>
        </w:rPr>
        <w:t>Finalidad del tratamiento de datos: Registro General de Explotaciones Ganaderas.</w:t>
      </w:r>
    </w:p>
    <w:p w:rsidR="00535C5A" w:rsidRPr="00940435" w:rsidRDefault="00535C5A" w:rsidP="00011A40">
      <w:pPr>
        <w:spacing w:before="120"/>
        <w:ind w:left="142"/>
        <w:jc w:val="both"/>
        <w:rPr>
          <w:sz w:val="20"/>
          <w:szCs w:val="20"/>
        </w:rPr>
      </w:pPr>
      <w:r w:rsidRPr="005545EE">
        <w:rPr>
          <w:sz w:val="20"/>
          <w:szCs w:val="20"/>
        </w:rPr>
        <w:t>Legitimación:</w:t>
      </w:r>
      <w:r w:rsidR="00011A40">
        <w:rPr>
          <w:sz w:val="20"/>
          <w:szCs w:val="20"/>
        </w:rPr>
        <w:t xml:space="preserve"> </w:t>
      </w:r>
      <w:r w:rsidRPr="00940435">
        <w:rPr>
          <w:sz w:val="20"/>
          <w:szCs w:val="20"/>
        </w:rPr>
        <w:t>REGLAMENTO (UE) 2016/679 DEL PARLAMENTO EUROPEO Y DEL CONSEJO de 27 de abril de 2016, relativo a la protección de las personas físicas en lo que respecta al tratamiento de datos personales y a la libre circulación de estos datos y por el que se deroga la Directiva 5/46/CE (Reglamento general de protección de datos) Artículos 6.1 e).</w:t>
      </w:r>
    </w:p>
    <w:p w:rsidR="00535C5A" w:rsidRPr="00940435" w:rsidRDefault="00535C5A" w:rsidP="00011A40">
      <w:pPr>
        <w:pStyle w:val="NormalWeb"/>
        <w:spacing w:before="120" w:beforeAutospacing="0" w:after="0" w:afterAutospacing="0"/>
        <w:ind w:left="142"/>
        <w:jc w:val="both"/>
        <w:rPr>
          <w:sz w:val="20"/>
          <w:szCs w:val="20"/>
        </w:rPr>
      </w:pPr>
      <w:r w:rsidRPr="00940435">
        <w:rPr>
          <w:sz w:val="20"/>
          <w:szCs w:val="20"/>
        </w:rPr>
        <w:t>Destinatarios de cesiones de datos: Los datos no se cederán a terceros, salvo obligación legal.</w:t>
      </w:r>
    </w:p>
    <w:p w:rsidR="00535C5A" w:rsidRPr="00940435" w:rsidRDefault="00535C5A" w:rsidP="00011A40">
      <w:pPr>
        <w:pStyle w:val="NormalWeb"/>
        <w:spacing w:before="120" w:beforeAutospacing="0" w:after="0" w:afterAutospacing="0"/>
        <w:ind w:left="142"/>
        <w:jc w:val="both"/>
        <w:rPr>
          <w:sz w:val="20"/>
          <w:szCs w:val="20"/>
        </w:rPr>
      </w:pPr>
      <w:r w:rsidRPr="00940435">
        <w:rPr>
          <w:sz w:val="20"/>
          <w:szCs w:val="20"/>
        </w:rPr>
        <w:t>Información adicional: Puede consultar la información adicional y detallada sobre Protección de Datos y el Delegado de Protección de Datos en la página web</w:t>
      </w:r>
      <w:r w:rsidRPr="00940435">
        <w:rPr>
          <w:rStyle w:val="nfasis"/>
          <w:sz w:val="20"/>
          <w:szCs w:val="20"/>
        </w:rPr>
        <w:t>:</w:t>
      </w:r>
    </w:p>
    <w:p w:rsidR="00535C5A" w:rsidRPr="00940435" w:rsidRDefault="00535C5A" w:rsidP="002D56FC">
      <w:pPr>
        <w:pStyle w:val="NormalWeb"/>
        <w:spacing w:before="0" w:beforeAutospacing="0" w:after="0" w:afterAutospacing="0"/>
        <w:ind w:left="142"/>
        <w:jc w:val="both"/>
        <w:rPr>
          <w:sz w:val="20"/>
          <w:szCs w:val="20"/>
        </w:rPr>
      </w:pPr>
      <w:r w:rsidRPr="00940435">
        <w:rPr>
          <w:rStyle w:val="nfasis"/>
          <w:sz w:val="20"/>
          <w:szCs w:val="20"/>
        </w:rPr>
        <w:t> </w:t>
      </w:r>
      <w:hyperlink r:id="rId29" w:history="1">
        <w:r w:rsidRPr="00940435">
          <w:rPr>
            <w:rStyle w:val="Hipervnculo"/>
            <w:i/>
            <w:iCs/>
            <w:sz w:val="20"/>
            <w:szCs w:val="20"/>
          </w:rPr>
          <w:t>http://www.carm.es/web/pagina?IDCONTENIDO=62678&amp;IDTIPO=100&amp;RASTRO=c672$m</w:t>
        </w:r>
      </w:hyperlink>
      <w:r w:rsidRPr="00940435">
        <w:rPr>
          <w:rStyle w:val="nfasis"/>
          <w:sz w:val="20"/>
          <w:szCs w:val="20"/>
        </w:rPr>
        <w:t xml:space="preserve"> </w:t>
      </w:r>
    </w:p>
    <w:p w:rsidR="00535C5A" w:rsidRPr="00940435" w:rsidRDefault="00535C5A" w:rsidP="00011A40">
      <w:pPr>
        <w:pStyle w:val="NormalWeb"/>
        <w:spacing w:before="120" w:beforeAutospacing="0" w:after="0" w:afterAutospacing="0"/>
        <w:ind w:left="142"/>
        <w:jc w:val="both"/>
        <w:rPr>
          <w:sz w:val="20"/>
          <w:szCs w:val="20"/>
        </w:rPr>
      </w:pPr>
      <w:r w:rsidRPr="00940435">
        <w:rPr>
          <w:sz w:val="20"/>
          <w:szCs w:val="20"/>
        </w:rPr>
        <w:t>Procedencia de los datos: Datos aportados por interesado o su representante.</w:t>
      </w:r>
    </w:p>
    <w:p w:rsidR="00535C5A" w:rsidRPr="00940435" w:rsidRDefault="00535C5A" w:rsidP="00011A40">
      <w:pPr>
        <w:pStyle w:val="NormalWeb"/>
        <w:spacing w:before="120" w:beforeAutospacing="0" w:after="0" w:afterAutospacing="0"/>
        <w:ind w:left="142"/>
        <w:jc w:val="both"/>
        <w:rPr>
          <w:sz w:val="20"/>
          <w:szCs w:val="20"/>
        </w:rPr>
      </w:pPr>
      <w:r w:rsidRPr="00940435">
        <w:rPr>
          <w:sz w:val="20"/>
          <w:szCs w:val="20"/>
        </w:rPr>
        <w:t>Derechos de acceso y rectificación: Puede ejercer los derechos de acceso, rectificación, supresión y limitación de sus datos en la página web:</w:t>
      </w:r>
    </w:p>
    <w:p w:rsidR="00535C5A" w:rsidRPr="00940435" w:rsidRDefault="00A03307" w:rsidP="002D56FC">
      <w:pPr>
        <w:pStyle w:val="NormalWeb"/>
        <w:spacing w:before="0" w:beforeAutospacing="0" w:after="0" w:afterAutospacing="0"/>
        <w:ind w:left="142"/>
        <w:jc w:val="both"/>
        <w:rPr>
          <w:sz w:val="20"/>
          <w:szCs w:val="20"/>
        </w:rPr>
      </w:pPr>
      <w:hyperlink r:id="rId30" w:history="1">
        <w:r w:rsidR="00535C5A" w:rsidRPr="00940435">
          <w:rPr>
            <w:rStyle w:val="Hipervnculo"/>
            <w:sz w:val="20"/>
            <w:szCs w:val="20"/>
          </w:rPr>
          <w:t>http://www.carm.es/web/pagina?IDCONTENIDO=2736&amp;IDTIPO=240&amp;RASTRO=c672$m2469</w:t>
        </w:r>
      </w:hyperlink>
    </w:p>
    <w:p w:rsidR="00677524" w:rsidRDefault="00677524" w:rsidP="00EB14BF">
      <w:pPr>
        <w:pStyle w:val="Puesto"/>
        <w:rPr>
          <w:b w:val="0"/>
          <w:bCs/>
          <w:sz w:val="20"/>
          <w:u w:val="none"/>
        </w:rPr>
      </w:pPr>
    </w:p>
    <w:p w:rsidR="00677524" w:rsidRDefault="00677524" w:rsidP="00EB14BF">
      <w:pPr>
        <w:pStyle w:val="Puesto"/>
        <w:rPr>
          <w:b w:val="0"/>
          <w:bCs/>
          <w:sz w:val="20"/>
          <w:u w:val="none"/>
        </w:rPr>
      </w:pPr>
    </w:p>
    <w:p w:rsidR="00EB14BF" w:rsidRPr="00E7031A" w:rsidRDefault="00EB14BF" w:rsidP="00EB14BF">
      <w:pPr>
        <w:pStyle w:val="Puesto"/>
        <w:rPr>
          <w:b w:val="0"/>
          <w:bCs/>
          <w:sz w:val="20"/>
          <w:u w:val="none"/>
        </w:rPr>
      </w:pPr>
      <w:r w:rsidRPr="00E7031A">
        <w:rPr>
          <w:b w:val="0"/>
          <w:bCs/>
          <w:sz w:val="20"/>
          <w:u w:val="none"/>
        </w:rPr>
        <w:t>En</w:t>
      </w:r>
      <w:r w:rsidR="00B14492">
        <w:rPr>
          <w:b w:val="0"/>
          <w:bCs/>
          <w:sz w:val="20"/>
          <w:u w:val="none"/>
        </w:rPr>
        <w:t xml:space="preserve"> </w:t>
      </w:r>
      <w:r w:rsidR="00B14492" w:rsidRPr="00B14492">
        <w:rPr>
          <w:b w:val="0"/>
          <w:sz w:val="20"/>
          <w:lang w:eastAsia="en-US"/>
        </w:rPr>
        <w:object w:dxaOrig="225" w:dyaOrig="225">
          <v:shape id="_x0000_i1084" type="#_x0000_t75" style="width:88.2pt;height:18pt" o:ole="">
            <v:imagedata r:id="rId18" o:title=""/>
          </v:shape>
          <w:control r:id="rId31" w:name="TextBox152" w:shapeid="_x0000_i1084"/>
        </w:object>
      </w:r>
      <w:r w:rsidRPr="00E7031A">
        <w:rPr>
          <w:b w:val="0"/>
          <w:bCs/>
          <w:sz w:val="20"/>
          <w:u w:val="none"/>
        </w:rPr>
        <w:t>,</w:t>
      </w:r>
      <w:r w:rsidR="002553ED">
        <w:rPr>
          <w:b w:val="0"/>
          <w:bCs/>
          <w:sz w:val="20"/>
          <w:u w:val="none"/>
        </w:rPr>
        <w:t xml:space="preserve"> a</w:t>
      </w:r>
      <w:r w:rsidR="00B14492">
        <w:rPr>
          <w:b w:val="0"/>
          <w:bCs/>
          <w:sz w:val="20"/>
          <w:u w:val="none"/>
        </w:rPr>
        <w:t xml:space="preserve"> </w:t>
      </w:r>
      <w:r w:rsidR="00B14492" w:rsidRPr="00B14492">
        <w:rPr>
          <w:b w:val="0"/>
          <w:sz w:val="20"/>
          <w:lang w:eastAsia="en-US"/>
        </w:rPr>
        <w:object w:dxaOrig="225" w:dyaOrig="225">
          <v:shape id="_x0000_i1086" type="#_x0000_t75" style="width:28.8pt;height:18pt" o:ole="">
            <v:imagedata r:id="rId32" o:title=""/>
          </v:shape>
          <w:control r:id="rId33" w:name="TextBox153" w:shapeid="_x0000_i1086"/>
        </w:object>
      </w:r>
      <w:r w:rsidRPr="00E7031A">
        <w:rPr>
          <w:b w:val="0"/>
          <w:bCs/>
          <w:sz w:val="20"/>
          <w:u w:val="none"/>
        </w:rPr>
        <w:t xml:space="preserve">, </w:t>
      </w:r>
      <w:r w:rsidR="002553ED">
        <w:rPr>
          <w:b w:val="0"/>
          <w:bCs/>
          <w:sz w:val="20"/>
          <w:u w:val="none"/>
        </w:rPr>
        <w:t xml:space="preserve">de </w:t>
      </w:r>
      <w:r w:rsidR="00B14492" w:rsidRPr="00184600">
        <w:rPr>
          <w:b w:val="0"/>
          <w:sz w:val="20"/>
          <w:lang w:eastAsia="en-US"/>
        </w:rPr>
        <w:object w:dxaOrig="225" w:dyaOrig="225">
          <v:shape id="_x0000_i1088" type="#_x0000_t75" style="width:88.2pt;height:18pt" o:ole="">
            <v:imagedata r:id="rId18" o:title=""/>
          </v:shape>
          <w:control r:id="rId34" w:name="TextBox154" w:shapeid="_x0000_i1088"/>
        </w:object>
      </w:r>
      <w:r w:rsidR="002553ED">
        <w:rPr>
          <w:b w:val="0"/>
          <w:bCs/>
          <w:sz w:val="20"/>
          <w:u w:val="none"/>
        </w:rPr>
        <w:t xml:space="preserve"> de</w:t>
      </w:r>
      <w:r w:rsidRPr="00E7031A">
        <w:rPr>
          <w:b w:val="0"/>
          <w:bCs/>
          <w:sz w:val="20"/>
          <w:u w:val="none"/>
        </w:rPr>
        <w:t xml:space="preserve"> </w:t>
      </w:r>
      <w:r w:rsidR="00184600" w:rsidRPr="00184600">
        <w:rPr>
          <w:b w:val="0"/>
          <w:sz w:val="20"/>
          <w:lang w:eastAsia="en-US"/>
        </w:rPr>
        <w:object w:dxaOrig="225" w:dyaOrig="225">
          <v:shape id="_x0000_i1090" type="#_x0000_t75" style="width:43.8pt;height:18pt" o:ole="">
            <v:imagedata r:id="rId35" o:title=""/>
          </v:shape>
          <w:control r:id="rId36" w:name="TextBox1541" w:shapeid="_x0000_i1090"/>
        </w:object>
      </w:r>
    </w:p>
    <w:p w:rsidR="00EB14BF" w:rsidRPr="00E7031A" w:rsidRDefault="00EB14BF" w:rsidP="00EB14BF">
      <w:pPr>
        <w:pStyle w:val="Puesto"/>
        <w:rPr>
          <w:b w:val="0"/>
          <w:bCs/>
          <w:sz w:val="20"/>
          <w:u w:val="none"/>
        </w:rPr>
      </w:pPr>
      <w:r w:rsidRPr="00E7031A">
        <w:rPr>
          <w:b w:val="0"/>
          <w:bCs/>
          <w:sz w:val="20"/>
          <w:u w:val="none"/>
        </w:rPr>
        <w:t>EL /</w:t>
      </w:r>
      <w:smartTag w:uri="urn:schemas-microsoft-com:office:smarttags" w:element="PersonName">
        <w:smartTagPr>
          <w:attr w:name="ProductID" w:val="LA VETERINARIO"/>
        </w:smartTagPr>
        <w:r w:rsidRPr="00E7031A">
          <w:rPr>
            <w:b w:val="0"/>
            <w:bCs/>
            <w:sz w:val="20"/>
            <w:u w:val="none"/>
          </w:rPr>
          <w:t>LA VETERINARIO</w:t>
        </w:r>
      </w:smartTag>
      <w:r w:rsidRPr="00E7031A">
        <w:rPr>
          <w:b w:val="0"/>
          <w:bCs/>
          <w:sz w:val="20"/>
          <w:u w:val="none"/>
        </w:rPr>
        <w:t>/A</w:t>
      </w:r>
    </w:p>
    <w:p w:rsidR="00EB14BF" w:rsidRDefault="00EB14BF" w:rsidP="00EB14BF">
      <w:pPr>
        <w:pStyle w:val="Puesto"/>
        <w:rPr>
          <w:b w:val="0"/>
          <w:bCs/>
          <w:sz w:val="20"/>
          <w:u w:val="none"/>
        </w:rPr>
      </w:pPr>
    </w:p>
    <w:p w:rsidR="00EB14BF" w:rsidRDefault="00EB14BF" w:rsidP="00EB14BF">
      <w:pPr>
        <w:pStyle w:val="Puesto"/>
        <w:rPr>
          <w:b w:val="0"/>
          <w:bCs/>
          <w:sz w:val="20"/>
          <w:u w:val="none"/>
        </w:rPr>
      </w:pPr>
    </w:p>
    <w:p w:rsidR="00EB14BF" w:rsidRPr="00E7031A" w:rsidRDefault="00EB14BF" w:rsidP="00EB14BF">
      <w:pPr>
        <w:pStyle w:val="Puesto"/>
        <w:rPr>
          <w:b w:val="0"/>
          <w:bCs/>
          <w:sz w:val="20"/>
          <w:u w:val="none"/>
        </w:rPr>
      </w:pPr>
    </w:p>
    <w:p w:rsidR="00EB14BF" w:rsidRPr="00E7031A" w:rsidRDefault="00EB14BF" w:rsidP="00EB14BF">
      <w:pPr>
        <w:pStyle w:val="Puesto"/>
        <w:rPr>
          <w:b w:val="0"/>
          <w:bCs/>
          <w:sz w:val="20"/>
          <w:u w:val="none"/>
        </w:rPr>
      </w:pPr>
      <w:r w:rsidRPr="00E7031A">
        <w:rPr>
          <w:b w:val="0"/>
          <w:bCs/>
          <w:sz w:val="20"/>
          <w:u w:val="none"/>
        </w:rPr>
        <w:t xml:space="preserve">Fdo: </w:t>
      </w:r>
      <w:r w:rsidR="00184600" w:rsidRPr="00184600">
        <w:rPr>
          <w:b w:val="0"/>
          <w:sz w:val="20"/>
          <w:lang w:eastAsia="en-US"/>
        </w:rPr>
        <w:object w:dxaOrig="225" w:dyaOrig="225">
          <v:shape id="_x0000_i1092" type="#_x0000_t75" style="width:141.6pt;height:18pt" o:ole="">
            <v:imagedata r:id="rId37" o:title=""/>
          </v:shape>
          <w:control r:id="rId38" w:name="TextBox1542" w:shapeid="_x0000_i1092"/>
        </w:object>
      </w:r>
    </w:p>
    <w:p w:rsidR="00EB14BF" w:rsidRDefault="00EB14BF" w:rsidP="00EB14BF">
      <w:pPr>
        <w:pStyle w:val="Puesto"/>
        <w:jc w:val="both"/>
        <w:rPr>
          <w:sz w:val="20"/>
          <w:u w:val="none"/>
        </w:rPr>
      </w:pPr>
    </w:p>
    <w:p w:rsidR="00345225" w:rsidRDefault="00345225" w:rsidP="00EB14BF">
      <w:pPr>
        <w:pStyle w:val="Puesto"/>
        <w:jc w:val="both"/>
        <w:rPr>
          <w:sz w:val="20"/>
          <w:u w:val="none"/>
        </w:rPr>
      </w:pPr>
    </w:p>
    <w:p w:rsidR="00EB14BF" w:rsidRPr="00345225" w:rsidRDefault="00EB14BF" w:rsidP="00535C5A">
      <w:pPr>
        <w:pStyle w:val="Puesto"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b w:val="0"/>
          <w:sz w:val="18"/>
          <w:szCs w:val="18"/>
          <w:u w:val="none"/>
        </w:rPr>
      </w:pPr>
      <w:r w:rsidRPr="00345225">
        <w:rPr>
          <w:b w:val="0"/>
          <w:sz w:val="18"/>
          <w:szCs w:val="18"/>
          <w:u w:val="none"/>
        </w:rPr>
        <w:t>Marcar lo que proceda</w:t>
      </w:r>
    </w:p>
    <w:p w:rsidR="00011A40" w:rsidRPr="00535C5A" w:rsidRDefault="00011A40" w:rsidP="00011A40">
      <w:pPr>
        <w:pStyle w:val="Puesto"/>
        <w:tabs>
          <w:tab w:val="left" w:pos="426"/>
        </w:tabs>
        <w:ind w:left="284"/>
        <w:jc w:val="both"/>
        <w:rPr>
          <w:b w:val="0"/>
          <w:spacing w:val="-4"/>
          <w:sz w:val="18"/>
          <w:szCs w:val="18"/>
          <w:u w:val="none"/>
        </w:rPr>
      </w:pPr>
    </w:p>
    <w:p w:rsidR="00EB14BF" w:rsidRPr="00E7031A" w:rsidRDefault="00EB14BF" w:rsidP="00535C5A">
      <w:pPr>
        <w:pStyle w:val="Puesto"/>
        <w:spacing w:before="120"/>
        <w:jc w:val="both"/>
        <w:rPr>
          <w:sz w:val="20"/>
          <w:u w:val="none"/>
        </w:rPr>
      </w:pPr>
      <w:r w:rsidRPr="00E7031A">
        <w:rPr>
          <w:sz w:val="20"/>
          <w:u w:val="none"/>
        </w:rPr>
        <w:t>DOCUMENTACIÓN A PRESENTAR</w:t>
      </w:r>
    </w:p>
    <w:p w:rsidR="00EB14BF" w:rsidRPr="00901373" w:rsidRDefault="00EB14BF" w:rsidP="00EB14BF">
      <w:pPr>
        <w:pStyle w:val="Puesto"/>
        <w:numPr>
          <w:ilvl w:val="0"/>
          <w:numId w:val="2"/>
        </w:numPr>
        <w:jc w:val="both"/>
        <w:rPr>
          <w:sz w:val="20"/>
        </w:rPr>
      </w:pPr>
      <w:r w:rsidRPr="00E7031A">
        <w:rPr>
          <w:b w:val="0"/>
          <w:bCs/>
          <w:sz w:val="20"/>
          <w:u w:val="none"/>
        </w:rPr>
        <w:t>Certificado del Ilustre Colegio Oficial de Veterinarios de Murcia que acredite estar al corriente de sus obligaciones colegiales</w:t>
      </w:r>
      <w:r>
        <w:rPr>
          <w:b w:val="0"/>
          <w:bCs/>
          <w:sz w:val="20"/>
          <w:u w:val="none"/>
        </w:rPr>
        <w:t xml:space="preserve"> y no haber sido sancionado.</w:t>
      </w:r>
    </w:p>
    <w:p w:rsidR="00EB14BF" w:rsidRPr="00901373" w:rsidRDefault="00EB14BF" w:rsidP="00EB14BF">
      <w:pPr>
        <w:pStyle w:val="Puesto"/>
        <w:numPr>
          <w:ilvl w:val="0"/>
          <w:numId w:val="2"/>
        </w:numPr>
        <w:jc w:val="both"/>
        <w:rPr>
          <w:b w:val="0"/>
          <w:sz w:val="20"/>
          <w:u w:val="none"/>
        </w:rPr>
      </w:pPr>
      <w:r w:rsidRPr="00901373">
        <w:rPr>
          <w:b w:val="0"/>
          <w:sz w:val="20"/>
          <w:u w:val="none"/>
        </w:rPr>
        <w:t xml:space="preserve">Certificación de la ADSG o empresa en la que preste o haya prestado sus servicios y/o </w:t>
      </w:r>
      <w:r w:rsidR="00677524">
        <w:rPr>
          <w:b w:val="0"/>
          <w:sz w:val="20"/>
          <w:u w:val="none"/>
        </w:rPr>
        <w:t>certificados</w:t>
      </w:r>
      <w:r w:rsidRPr="00901373">
        <w:rPr>
          <w:b w:val="0"/>
          <w:sz w:val="20"/>
          <w:u w:val="none"/>
        </w:rPr>
        <w:t xml:space="preserve"> de cursos, jornadas o similares en materia de sanidad animal.</w:t>
      </w:r>
    </w:p>
    <w:p w:rsidR="00EB14BF" w:rsidRDefault="00EB14BF" w:rsidP="00EB14BF">
      <w:pPr>
        <w:pStyle w:val="Puesto"/>
        <w:numPr>
          <w:ilvl w:val="0"/>
          <w:numId w:val="2"/>
        </w:numPr>
        <w:jc w:val="both"/>
        <w:rPr>
          <w:b w:val="0"/>
          <w:bCs/>
          <w:sz w:val="20"/>
          <w:u w:val="none"/>
        </w:rPr>
      </w:pPr>
      <w:r w:rsidRPr="00E7031A">
        <w:rPr>
          <w:b w:val="0"/>
          <w:bCs/>
          <w:sz w:val="20"/>
          <w:u w:val="none"/>
        </w:rPr>
        <w:t>Tasa T710.20. Habilitación o autorización de veterinarios.</w:t>
      </w:r>
    </w:p>
    <w:p w:rsidR="00B32FE7" w:rsidRDefault="00B32FE7" w:rsidP="008A3301">
      <w:pPr>
        <w:pStyle w:val="Sangradetextonormal"/>
        <w:ind w:left="0"/>
        <w:rPr>
          <w:b/>
          <w:sz w:val="20"/>
        </w:rPr>
      </w:pPr>
    </w:p>
    <w:p w:rsidR="00190CC0" w:rsidRPr="00634C7D" w:rsidRDefault="00EB14BF" w:rsidP="008A3301">
      <w:pPr>
        <w:pStyle w:val="Sangradetextonormal"/>
        <w:ind w:left="0"/>
        <w:rPr>
          <w:sz w:val="22"/>
          <w:szCs w:val="22"/>
        </w:rPr>
      </w:pPr>
      <w:r w:rsidRPr="00634C7D">
        <w:rPr>
          <w:b/>
          <w:sz w:val="22"/>
          <w:szCs w:val="22"/>
        </w:rPr>
        <w:t>DIRECCI</w:t>
      </w:r>
      <w:r w:rsidR="00C40CC3" w:rsidRPr="00634C7D">
        <w:rPr>
          <w:b/>
          <w:sz w:val="22"/>
          <w:szCs w:val="22"/>
        </w:rPr>
        <w:t>Ó</w:t>
      </w:r>
      <w:r w:rsidRPr="00634C7D">
        <w:rPr>
          <w:b/>
          <w:sz w:val="22"/>
          <w:szCs w:val="22"/>
        </w:rPr>
        <w:t xml:space="preserve">N GENERAL DE </w:t>
      </w:r>
      <w:r w:rsidR="0039577D">
        <w:rPr>
          <w:b/>
          <w:sz w:val="22"/>
          <w:szCs w:val="22"/>
        </w:rPr>
        <w:t>GANADERÍA, PESCA Y ACUICULTURA</w:t>
      </w:r>
    </w:p>
    <w:sectPr w:rsidR="00190CC0" w:rsidRPr="00634C7D" w:rsidSect="00011A40">
      <w:headerReference w:type="default" r:id="rId39"/>
      <w:pgSz w:w="11906" w:h="16838"/>
      <w:pgMar w:top="66" w:right="1416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4F" w:rsidRDefault="00DD124F" w:rsidP="008E29A3">
      <w:r>
        <w:separator/>
      </w:r>
    </w:p>
  </w:endnote>
  <w:endnote w:type="continuationSeparator" w:id="0">
    <w:p w:rsidR="00DD124F" w:rsidRDefault="00DD124F" w:rsidP="008E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4F" w:rsidRDefault="00DD124F" w:rsidP="008E29A3">
      <w:r>
        <w:separator/>
      </w:r>
    </w:p>
  </w:footnote>
  <w:footnote w:type="continuationSeparator" w:id="0">
    <w:p w:rsidR="00DD124F" w:rsidRDefault="00DD124F" w:rsidP="008E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2765"/>
      <w:gridCol w:w="2905"/>
    </w:tblGrid>
    <w:tr w:rsidR="00B14492" w:rsidRPr="0081097C" w:rsidTr="00406F20">
      <w:trPr>
        <w:cantSplit/>
        <w:trHeight w:val="1848"/>
      </w:trPr>
      <w:tc>
        <w:tcPr>
          <w:tcW w:w="4820" w:type="dxa"/>
        </w:tcPr>
        <w:p w:rsidR="00B14492" w:rsidRPr="0081097C" w:rsidRDefault="00A03307" w:rsidP="00091CAA">
          <w:pPr>
            <w:tabs>
              <w:tab w:val="center" w:pos="4252"/>
              <w:tab w:val="right" w:pos="8504"/>
            </w:tabs>
            <w:snapToGrid w:val="0"/>
            <w:ind w:left="-428" w:hanging="67"/>
            <w:rPr>
              <w:rFonts w:ascii="Arial" w:hAnsi="Arial"/>
              <w:sz w:val="1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59" type="#_x0000_t75" style="width:229.2pt;height:119.4pt;visibility:visible;mso-wrap-style:square">
                <v:imagedata r:id="rId1" o:title="" cropbottom="5528f" cropright="40231f"/>
              </v:shape>
            </w:pict>
          </w:r>
        </w:p>
      </w:tc>
      <w:tc>
        <w:tcPr>
          <w:tcW w:w="2765" w:type="dxa"/>
        </w:tcPr>
        <w:p w:rsidR="00B14492" w:rsidRPr="0081097C" w:rsidRDefault="00B14492" w:rsidP="0081097C">
          <w:pPr>
            <w:snapToGrid w:val="0"/>
            <w:ind w:left="-5" w:right="-5"/>
            <w:rPr>
              <w:rFonts w:ascii="Verdana" w:hAnsi="Verdana"/>
              <w:color w:val="666666"/>
              <w:sz w:val="18"/>
              <w:szCs w:val="18"/>
              <w:lang w:val="en-GB"/>
            </w:rPr>
          </w:pPr>
        </w:p>
        <w:p w:rsidR="00B14492" w:rsidRPr="0081097C" w:rsidRDefault="00B14492" w:rsidP="0081097C">
          <w:pPr>
            <w:ind w:left="-5" w:right="-5"/>
            <w:jc w:val="center"/>
            <w:rPr>
              <w:rFonts w:ascii="Verdana" w:hAnsi="Verdana"/>
              <w:color w:val="666666"/>
              <w:sz w:val="18"/>
              <w:szCs w:val="18"/>
            </w:rPr>
          </w:pPr>
        </w:p>
      </w:tc>
      <w:tc>
        <w:tcPr>
          <w:tcW w:w="2905" w:type="dxa"/>
        </w:tcPr>
        <w:p w:rsidR="00B14492" w:rsidRPr="0081097C" w:rsidRDefault="00B14492" w:rsidP="0081097C">
          <w:pPr>
            <w:snapToGrid w:val="0"/>
            <w:ind w:left="-5" w:right="-5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B14492" w:rsidRPr="0081097C" w:rsidRDefault="00B14492" w:rsidP="0081097C">
          <w:pPr>
            <w:snapToGrid w:val="0"/>
            <w:ind w:left="-5" w:right="-5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B14492" w:rsidRPr="0081097C" w:rsidRDefault="00B14492" w:rsidP="0081097C">
          <w:pPr>
            <w:snapToGrid w:val="0"/>
            <w:ind w:left="-5" w:right="-5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B14492" w:rsidRDefault="00B14492" w:rsidP="0081097C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B14492" w:rsidRDefault="00B14492" w:rsidP="0081097C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B14492" w:rsidRPr="0081097C" w:rsidRDefault="00B14492" w:rsidP="0081097C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B14492" w:rsidRPr="0081097C" w:rsidRDefault="00B14492" w:rsidP="0081097C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B14492" w:rsidRPr="0081097C" w:rsidRDefault="00B14492" w:rsidP="0081097C">
          <w:pPr>
            <w:snapToGrid w:val="0"/>
            <w:ind w:left="-5" w:right="-5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  <w:r w:rsidRPr="0081097C">
            <w:rPr>
              <w:rFonts w:ascii="Verdana" w:hAnsi="Verdana" w:cs="Arial"/>
              <w:color w:val="666666"/>
              <w:sz w:val="18"/>
              <w:szCs w:val="18"/>
            </w:rPr>
            <w:t>968.362000 / 012</w:t>
          </w:r>
        </w:p>
        <w:p w:rsidR="00B14492" w:rsidRPr="0081097C" w:rsidRDefault="00B14492" w:rsidP="00091CAA">
          <w:pPr>
            <w:spacing w:before="240"/>
            <w:ind w:left="-6" w:right="-6"/>
            <w:jc w:val="center"/>
            <w:rPr>
              <w:rFonts w:ascii="Verdana" w:hAnsi="Verdana" w:cs="Arial"/>
              <w:b/>
              <w:color w:val="666666"/>
              <w:sz w:val="18"/>
              <w:szCs w:val="18"/>
            </w:rPr>
          </w:pPr>
        </w:p>
      </w:tc>
    </w:tr>
  </w:tbl>
  <w:p w:rsidR="00B14492" w:rsidRDefault="00B14492" w:rsidP="0081097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6380F"/>
    <w:multiLevelType w:val="hybridMultilevel"/>
    <w:tmpl w:val="6D84D5B0"/>
    <w:lvl w:ilvl="0" w:tplc="300A7A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B1824"/>
    <w:multiLevelType w:val="hybridMultilevel"/>
    <w:tmpl w:val="B18CEB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1640"/>
    <w:multiLevelType w:val="hybridMultilevel"/>
    <w:tmpl w:val="E278CCCE"/>
    <w:lvl w:ilvl="0" w:tplc="BFB4F09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gjG64jRUQMhABF93LvTPwG9EHZiRGFqTDVqMi9yDk9KU1K96qXbU96d3PXSRifpzkHnGL3dUvB4DqeJ6ZtSNhQ==" w:salt="W5eOl4X92BbeIQhv49Ys6A==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9A3"/>
    <w:rsid w:val="00011A40"/>
    <w:rsid w:val="00076E62"/>
    <w:rsid w:val="00086925"/>
    <w:rsid w:val="00091CAA"/>
    <w:rsid w:val="00092160"/>
    <w:rsid w:val="000D001F"/>
    <w:rsid w:val="00115C3E"/>
    <w:rsid w:val="00124AD0"/>
    <w:rsid w:val="00125B58"/>
    <w:rsid w:val="00154182"/>
    <w:rsid w:val="00164B5F"/>
    <w:rsid w:val="00184600"/>
    <w:rsid w:val="00190ACA"/>
    <w:rsid w:val="00190CC0"/>
    <w:rsid w:val="001B74C9"/>
    <w:rsid w:val="001F2C6C"/>
    <w:rsid w:val="00205188"/>
    <w:rsid w:val="002450BF"/>
    <w:rsid w:val="00250F59"/>
    <w:rsid w:val="002553ED"/>
    <w:rsid w:val="00294AB8"/>
    <w:rsid w:val="002C32D0"/>
    <w:rsid w:val="002D56FC"/>
    <w:rsid w:val="002F48F0"/>
    <w:rsid w:val="003362B8"/>
    <w:rsid w:val="00345225"/>
    <w:rsid w:val="0039577D"/>
    <w:rsid w:val="003A31E2"/>
    <w:rsid w:val="003B0598"/>
    <w:rsid w:val="003C1805"/>
    <w:rsid w:val="003C62E5"/>
    <w:rsid w:val="003F0031"/>
    <w:rsid w:val="00406F20"/>
    <w:rsid w:val="00440C43"/>
    <w:rsid w:val="004C14A7"/>
    <w:rsid w:val="004C4F20"/>
    <w:rsid w:val="004E77CC"/>
    <w:rsid w:val="004F350D"/>
    <w:rsid w:val="00535C5A"/>
    <w:rsid w:val="00543F75"/>
    <w:rsid w:val="00547647"/>
    <w:rsid w:val="005545EE"/>
    <w:rsid w:val="00587CC2"/>
    <w:rsid w:val="00597207"/>
    <w:rsid w:val="005B2144"/>
    <w:rsid w:val="005E7097"/>
    <w:rsid w:val="005F7664"/>
    <w:rsid w:val="00602312"/>
    <w:rsid w:val="00633654"/>
    <w:rsid w:val="00634C7D"/>
    <w:rsid w:val="00636ED2"/>
    <w:rsid w:val="00641FF9"/>
    <w:rsid w:val="0064459A"/>
    <w:rsid w:val="00652746"/>
    <w:rsid w:val="006661BA"/>
    <w:rsid w:val="006719A4"/>
    <w:rsid w:val="00677524"/>
    <w:rsid w:val="0068531E"/>
    <w:rsid w:val="006A1C1B"/>
    <w:rsid w:val="006C3150"/>
    <w:rsid w:val="006D437B"/>
    <w:rsid w:val="007703BD"/>
    <w:rsid w:val="007A48BB"/>
    <w:rsid w:val="007B746B"/>
    <w:rsid w:val="007D1763"/>
    <w:rsid w:val="0081097C"/>
    <w:rsid w:val="0081655B"/>
    <w:rsid w:val="00825015"/>
    <w:rsid w:val="00841867"/>
    <w:rsid w:val="008A3301"/>
    <w:rsid w:val="008A7625"/>
    <w:rsid w:val="008B362A"/>
    <w:rsid w:val="008E29A3"/>
    <w:rsid w:val="00901373"/>
    <w:rsid w:val="00940435"/>
    <w:rsid w:val="009735F6"/>
    <w:rsid w:val="009A2BD4"/>
    <w:rsid w:val="009C51A0"/>
    <w:rsid w:val="00A03307"/>
    <w:rsid w:val="00A10C9A"/>
    <w:rsid w:val="00A16A34"/>
    <w:rsid w:val="00A223EF"/>
    <w:rsid w:val="00A32B88"/>
    <w:rsid w:val="00AB4108"/>
    <w:rsid w:val="00B064B9"/>
    <w:rsid w:val="00B14492"/>
    <w:rsid w:val="00B32FE7"/>
    <w:rsid w:val="00B336DA"/>
    <w:rsid w:val="00B36099"/>
    <w:rsid w:val="00B529F5"/>
    <w:rsid w:val="00B9655B"/>
    <w:rsid w:val="00BD204A"/>
    <w:rsid w:val="00BD4B05"/>
    <w:rsid w:val="00BE3FAB"/>
    <w:rsid w:val="00C31897"/>
    <w:rsid w:val="00C40CC3"/>
    <w:rsid w:val="00C419D4"/>
    <w:rsid w:val="00C74394"/>
    <w:rsid w:val="00D03C84"/>
    <w:rsid w:val="00D30669"/>
    <w:rsid w:val="00D320C5"/>
    <w:rsid w:val="00D903B7"/>
    <w:rsid w:val="00DA3692"/>
    <w:rsid w:val="00DA3F3D"/>
    <w:rsid w:val="00DA46CE"/>
    <w:rsid w:val="00DC2E1E"/>
    <w:rsid w:val="00DD119C"/>
    <w:rsid w:val="00DD124F"/>
    <w:rsid w:val="00E009B7"/>
    <w:rsid w:val="00E177CF"/>
    <w:rsid w:val="00E25760"/>
    <w:rsid w:val="00E25F90"/>
    <w:rsid w:val="00E26A5C"/>
    <w:rsid w:val="00E45195"/>
    <w:rsid w:val="00E7031A"/>
    <w:rsid w:val="00EA0B04"/>
    <w:rsid w:val="00EB14BF"/>
    <w:rsid w:val="00EC1198"/>
    <w:rsid w:val="00ED61CB"/>
    <w:rsid w:val="00F052DB"/>
    <w:rsid w:val="00F365B5"/>
    <w:rsid w:val="00F73411"/>
    <w:rsid w:val="00F75184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  <w14:defaultImageDpi w14:val="0"/>
  <w15:docId w15:val="{85E95FC5-F7E6-47F0-8B94-D6ECD185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A3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E29A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8E29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29A3"/>
    <w:rPr>
      <w:rFonts w:ascii="Times New Roman" w:hAnsi="Times New Roman" w:cs="Times New Roman"/>
      <w:sz w:val="24"/>
      <w:lang w:val="x-none" w:eastAsia="es-ES"/>
    </w:rPr>
  </w:style>
  <w:style w:type="paragraph" w:styleId="Puesto">
    <w:name w:val="Title"/>
    <w:basedOn w:val="Normal"/>
    <w:link w:val="PuestoCar"/>
    <w:uiPriority w:val="10"/>
    <w:qFormat/>
    <w:rsid w:val="008E29A3"/>
    <w:pPr>
      <w:jc w:val="center"/>
    </w:pPr>
    <w:rPr>
      <w:b/>
      <w:szCs w:val="20"/>
      <w:u w:val="single"/>
    </w:rPr>
  </w:style>
  <w:style w:type="character" w:customStyle="1" w:styleId="PuestoCar">
    <w:name w:val="Puesto Car"/>
    <w:basedOn w:val="Fuentedeprrafopredeter"/>
    <w:link w:val="Puesto"/>
    <w:uiPriority w:val="10"/>
    <w:locked/>
    <w:rsid w:val="008E29A3"/>
    <w:rPr>
      <w:rFonts w:ascii="Times New Roman" w:hAnsi="Times New Roman" w:cs="Times New Roman"/>
      <w:b/>
      <w:sz w:val="20"/>
      <w:u w:val="single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8E2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E29A3"/>
    <w:rPr>
      <w:rFonts w:ascii="Times New Roman" w:hAnsi="Times New Roman" w:cs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8E2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E29A3"/>
    <w:rPr>
      <w:rFonts w:ascii="Times New Roman" w:hAnsi="Times New Roman" w:cs="Times New Roman"/>
      <w:sz w:val="24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092160"/>
    <w:rPr>
      <w:rFonts w:cs="Times New Roman"/>
      <w:color w:val="0563C1"/>
      <w:u w:val="single"/>
    </w:rPr>
  </w:style>
  <w:style w:type="character" w:customStyle="1" w:styleId="Textodemarcadordeposicin">
    <w:name w:val="Texto de marcador de posición"/>
    <w:uiPriority w:val="99"/>
    <w:semiHidden/>
    <w:rsid w:val="0081097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F2C6C"/>
    <w:pPr>
      <w:spacing w:before="100" w:beforeAutospacing="1" w:after="100" w:afterAutospacing="1"/>
    </w:pPr>
  </w:style>
  <w:style w:type="character" w:styleId="nfasis">
    <w:name w:val="Emphasis"/>
    <w:uiPriority w:val="20"/>
    <w:qFormat/>
    <w:rsid w:val="001F2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www.carm.es/web/pagina?IDCONTENIDO=62678&amp;IDTIPO=100&amp;RASTRO=c672$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hyperlink" Target="http://www.carm.es/web/pagina?IDCONTENIDO=2736&amp;IDTIPO=240&amp;RASTRO=c672$m2469" TargetMode="External"/><Relationship Id="rId35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7029-61C4-400B-B305-81945A16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 CALLEJA, M. LOURDES</dc:creator>
  <cp:keywords/>
  <dc:description/>
  <cp:lastModifiedBy>GUILLAMON LOPEZ, ALBERTO</cp:lastModifiedBy>
  <cp:revision>22</cp:revision>
  <cp:lastPrinted>2023-05-26T08:20:00Z</cp:lastPrinted>
  <dcterms:created xsi:type="dcterms:W3CDTF">2022-05-09T08:12:00Z</dcterms:created>
  <dcterms:modified xsi:type="dcterms:W3CDTF">2023-06-30T07:27:00Z</dcterms:modified>
</cp:coreProperties>
</file>